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5F5" w:rsidRPr="004A6B75" w:rsidRDefault="00FC65F5" w:rsidP="00FC65F5">
      <w:pPr>
        <w:spacing w:line="252" w:lineRule="auto"/>
        <w:jc w:val="center"/>
        <w:rPr>
          <w:rFonts w:ascii="Calibri" w:eastAsia="Calibri" w:hAnsi="Calibri"/>
          <w:noProof/>
          <w:sz w:val="24"/>
          <w:szCs w:val="24"/>
        </w:rPr>
      </w:pPr>
      <w:r w:rsidRPr="004A6B75">
        <w:rPr>
          <w:rFonts w:ascii="Calibri" w:eastAsia="Calibri" w:hAnsi="Calibri"/>
          <w:noProof/>
          <w:sz w:val="24"/>
          <w:szCs w:val="24"/>
        </w:rPr>
        <w:drawing>
          <wp:inline distT="0" distB="0" distL="0" distR="0">
            <wp:extent cx="655320" cy="1036320"/>
            <wp:effectExtent l="0" t="0" r="0" b="0"/>
            <wp:docPr id="1" name="Рисунок 1" descr="Описание: Описание: Описание: Герб цвет с короной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Герб цвет с короной 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103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65F5" w:rsidRPr="004A6B75" w:rsidRDefault="00FC65F5" w:rsidP="00FC65F5">
      <w:pPr>
        <w:spacing w:line="252" w:lineRule="auto"/>
        <w:jc w:val="center"/>
        <w:rPr>
          <w:rFonts w:ascii="Calibri" w:eastAsia="Calibri" w:hAnsi="Calibri"/>
          <w:sz w:val="24"/>
          <w:szCs w:val="24"/>
          <w:lang w:eastAsia="en-US"/>
        </w:rPr>
      </w:pPr>
    </w:p>
    <w:p w:rsidR="00FC65F5" w:rsidRPr="004A6B75" w:rsidRDefault="00D309B6" w:rsidP="00D309B6">
      <w:pPr>
        <w:keepNext/>
        <w:keepLines/>
        <w:widowControl w:val="0"/>
        <w:tabs>
          <w:tab w:val="left" w:leader="underscore" w:pos="2924"/>
        </w:tabs>
        <w:spacing w:line="322" w:lineRule="exact"/>
        <w:ind w:right="20"/>
        <w:outlineLvl w:val="0"/>
        <w:rPr>
          <w:rFonts w:eastAsia="Calibri"/>
          <w:b/>
          <w:bCs/>
          <w:sz w:val="24"/>
          <w:szCs w:val="24"/>
        </w:rPr>
      </w:pPr>
      <w:r>
        <w:rPr>
          <w:rFonts w:ascii="Calibri" w:eastAsia="Calibri" w:hAnsi="Calibri"/>
          <w:sz w:val="24"/>
          <w:szCs w:val="24"/>
        </w:rPr>
        <w:t xml:space="preserve">                                                    </w:t>
      </w:r>
      <w:r w:rsidR="00FC65F5" w:rsidRPr="004A6B75">
        <w:rPr>
          <w:rFonts w:eastAsia="Calibri"/>
          <w:b/>
          <w:bCs/>
          <w:sz w:val="24"/>
          <w:szCs w:val="24"/>
        </w:rPr>
        <w:t>РЕСПУБЛИКА ДАГЕСТАН</w:t>
      </w:r>
    </w:p>
    <w:p w:rsidR="00FC65F5" w:rsidRPr="004A6B75" w:rsidRDefault="00FC65F5" w:rsidP="00FC65F5">
      <w:pPr>
        <w:keepNext/>
        <w:keepLines/>
        <w:widowControl w:val="0"/>
        <w:tabs>
          <w:tab w:val="left" w:leader="underscore" w:pos="2924"/>
        </w:tabs>
        <w:spacing w:line="322" w:lineRule="exact"/>
        <w:ind w:right="20"/>
        <w:jc w:val="center"/>
        <w:outlineLvl w:val="0"/>
        <w:rPr>
          <w:rFonts w:eastAsia="Calibri"/>
          <w:b/>
          <w:bCs/>
          <w:sz w:val="24"/>
          <w:szCs w:val="24"/>
        </w:rPr>
      </w:pPr>
      <w:r w:rsidRPr="004A6B75">
        <w:rPr>
          <w:rFonts w:eastAsia="Calibri"/>
          <w:b/>
          <w:bCs/>
          <w:sz w:val="24"/>
          <w:szCs w:val="24"/>
        </w:rPr>
        <w:t>МУНИЦИПАЛЬНОЕ ОБРАЗОВАНИЕ «</w:t>
      </w:r>
      <w:r w:rsidR="0022724D">
        <w:rPr>
          <w:rFonts w:eastAsia="Calibri"/>
          <w:b/>
          <w:bCs/>
          <w:sz w:val="24"/>
          <w:szCs w:val="24"/>
        </w:rPr>
        <w:t>СЕЛО</w:t>
      </w:r>
      <w:r w:rsidRPr="004A6B75">
        <w:rPr>
          <w:rFonts w:eastAsia="Calibri"/>
          <w:b/>
          <w:bCs/>
          <w:sz w:val="24"/>
          <w:szCs w:val="24"/>
        </w:rPr>
        <w:t xml:space="preserve"> </w:t>
      </w:r>
      <w:r w:rsidR="0022724D">
        <w:rPr>
          <w:rFonts w:eastAsia="Calibri"/>
          <w:b/>
          <w:bCs/>
          <w:sz w:val="24"/>
          <w:szCs w:val="24"/>
        </w:rPr>
        <w:t>КАНИ</w:t>
      </w:r>
      <w:r w:rsidRPr="004A6B75">
        <w:rPr>
          <w:rFonts w:eastAsia="Calibri"/>
          <w:b/>
          <w:bCs/>
          <w:sz w:val="24"/>
          <w:szCs w:val="24"/>
        </w:rPr>
        <w:t>»</w:t>
      </w:r>
    </w:p>
    <w:p w:rsidR="00FC65F5" w:rsidRPr="004A6B75" w:rsidRDefault="00FC65F5" w:rsidP="00FC65F5">
      <w:pPr>
        <w:keepNext/>
        <w:keepLines/>
        <w:widowControl w:val="0"/>
        <w:tabs>
          <w:tab w:val="left" w:leader="underscore" w:pos="2924"/>
        </w:tabs>
        <w:spacing w:line="322" w:lineRule="exact"/>
        <w:ind w:right="20"/>
        <w:jc w:val="center"/>
        <w:outlineLvl w:val="0"/>
        <w:rPr>
          <w:rFonts w:eastAsia="Calibri"/>
          <w:b/>
          <w:bCs/>
          <w:sz w:val="24"/>
          <w:szCs w:val="24"/>
        </w:rPr>
      </w:pPr>
      <w:r w:rsidRPr="004A6B75">
        <w:rPr>
          <w:rFonts w:eastAsia="Calibri"/>
          <w:b/>
          <w:bCs/>
          <w:sz w:val="24"/>
          <w:szCs w:val="24"/>
        </w:rPr>
        <w:t>СОБРАНИЕ ДЕПУТАТОВ</w:t>
      </w:r>
    </w:p>
    <w:p w:rsidR="00FC65F5" w:rsidRPr="004A6B75" w:rsidRDefault="00FC65F5" w:rsidP="00FC65F5">
      <w:pPr>
        <w:keepNext/>
        <w:keepLines/>
        <w:widowControl w:val="0"/>
        <w:tabs>
          <w:tab w:val="left" w:leader="underscore" w:pos="2924"/>
        </w:tabs>
        <w:spacing w:line="322" w:lineRule="exact"/>
        <w:ind w:right="20"/>
        <w:jc w:val="center"/>
        <w:outlineLvl w:val="0"/>
        <w:rPr>
          <w:rFonts w:eastAsia="Calibri"/>
          <w:b/>
          <w:bCs/>
          <w:sz w:val="24"/>
          <w:szCs w:val="24"/>
        </w:rPr>
      </w:pPr>
      <w:r w:rsidRPr="004A6B75">
        <w:rPr>
          <w:rFonts w:eastAsia="Calibri"/>
          <w:b/>
          <w:bCs/>
          <w:sz w:val="24"/>
          <w:szCs w:val="24"/>
        </w:rPr>
        <w:t xml:space="preserve"> </w:t>
      </w:r>
      <w:r w:rsidR="0022724D">
        <w:rPr>
          <w:rFonts w:eastAsia="Calibri"/>
          <w:b/>
          <w:bCs/>
          <w:sz w:val="24"/>
          <w:szCs w:val="24"/>
        </w:rPr>
        <w:t>КАНИНСКОГО</w:t>
      </w:r>
      <w:r w:rsidRPr="004A6B75">
        <w:rPr>
          <w:rFonts w:eastAsia="Calibri"/>
          <w:b/>
          <w:bCs/>
          <w:sz w:val="24"/>
          <w:szCs w:val="24"/>
        </w:rPr>
        <w:t xml:space="preserve"> СЕЛЬСКОГО ПОСЕЛЕНИЯ</w:t>
      </w:r>
    </w:p>
    <w:p w:rsidR="00FC65F5" w:rsidRPr="004A6B75" w:rsidRDefault="00FC65F5" w:rsidP="00FC65F5">
      <w:pPr>
        <w:keepNext/>
        <w:keepLines/>
        <w:widowControl w:val="0"/>
        <w:tabs>
          <w:tab w:val="left" w:leader="underscore" w:pos="2924"/>
        </w:tabs>
        <w:spacing w:line="322" w:lineRule="exact"/>
        <w:ind w:right="20"/>
        <w:outlineLvl w:val="0"/>
        <w:rPr>
          <w:rFonts w:eastAsia="Calibri"/>
          <w:b/>
          <w:bCs/>
          <w:sz w:val="24"/>
          <w:szCs w:val="24"/>
        </w:rPr>
      </w:pPr>
    </w:p>
    <w:p w:rsidR="00FC65F5" w:rsidRPr="004A6B75" w:rsidRDefault="00FC65F5" w:rsidP="00FC65F5">
      <w:pPr>
        <w:widowControl w:val="0"/>
        <w:spacing w:line="322" w:lineRule="exact"/>
        <w:ind w:right="20"/>
        <w:jc w:val="center"/>
        <w:rPr>
          <w:rFonts w:eastAsia="Calibri"/>
          <w:b/>
          <w:bCs/>
          <w:sz w:val="24"/>
          <w:szCs w:val="24"/>
        </w:rPr>
      </w:pPr>
      <w:r w:rsidRPr="004A6B75">
        <w:rPr>
          <w:rFonts w:eastAsia="Calibri"/>
          <w:b/>
          <w:bCs/>
          <w:sz w:val="24"/>
          <w:szCs w:val="24"/>
        </w:rPr>
        <w:t>РЕШЕНИЕ</w:t>
      </w:r>
    </w:p>
    <w:p w:rsidR="00FC65F5" w:rsidRPr="004A6B75" w:rsidRDefault="00FC65F5" w:rsidP="00FC65F5">
      <w:pPr>
        <w:widowControl w:val="0"/>
        <w:spacing w:line="322" w:lineRule="exact"/>
        <w:ind w:right="20"/>
        <w:jc w:val="center"/>
        <w:rPr>
          <w:rFonts w:eastAsia="Calibri"/>
          <w:b/>
          <w:bCs/>
          <w:sz w:val="24"/>
          <w:szCs w:val="24"/>
        </w:rPr>
      </w:pPr>
    </w:p>
    <w:p w:rsidR="00FC65F5" w:rsidRPr="004A6B75" w:rsidRDefault="00FC65F5" w:rsidP="00FC65F5">
      <w:pPr>
        <w:widowControl w:val="0"/>
        <w:spacing w:line="322" w:lineRule="exact"/>
        <w:ind w:right="20"/>
        <w:rPr>
          <w:rFonts w:eastAsia="Calibri"/>
          <w:b/>
          <w:bCs/>
          <w:sz w:val="24"/>
          <w:szCs w:val="24"/>
          <w:lang w:eastAsia="en-US"/>
        </w:rPr>
      </w:pPr>
      <w:r w:rsidRPr="004A6B75">
        <w:rPr>
          <w:rFonts w:eastAsia="Calibri"/>
          <w:b/>
          <w:bCs/>
          <w:sz w:val="24"/>
          <w:szCs w:val="24"/>
        </w:rPr>
        <w:t xml:space="preserve">от 13 октября 2025 года                                                                   </w:t>
      </w:r>
      <w:r>
        <w:rPr>
          <w:rFonts w:eastAsia="Calibri"/>
          <w:b/>
          <w:bCs/>
          <w:sz w:val="24"/>
          <w:szCs w:val="24"/>
        </w:rPr>
        <w:t xml:space="preserve">                                </w:t>
      </w:r>
      <w:r w:rsidRPr="004A6B75">
        <w:rPr>
          <w:rFonts w:eastAsia="Calibri"/>
          <w:b/>
          <w:bCs/>
          <w:sz w:val="24"/>
          <w:szCs w:val="24"/>
        </w:rPr>
        <w:t xml:space="preserve"> № 3</w:t>
      </w:r>
    </w:p>
    <w:p w:rsidR="00FC65F5" w:rsidRPr="004A6B75" w:rsidRDefault="00FC65F5" w:rsidP="00FC65F5">
      <w:pPr>
        <w:tabs>
          <w:tab w:val="left" w:pos="1568"/>
        </w:tabs>
        <w:spacing w:line="276" w:lineRule="auto"/>
        <w:jc w:val="center"/>
        <w:rPr>
          <w:b/>
          <w:sz w:val="24"/>
          <w:szCs w:val="24"/>
        </w:rPr>
      </w:pPr>
    </w:p>
    <w:p w:rsidR="00D309B6" w:rsidRDefault="00FC65F5" w:rsidP="00D309B6">
      <w:pPr>
        <w:tabs>
          <w:tab w:val="left" w:pos="1568"/>
        </w:tabs>
        <w:spacing w:line="276" w:lineRule="auto"/>
        <w:jc w:val="center"/>
        <w:rPr>
          <w:b/>
          <w:sz w:val="24"/>
          <w:szCs w:val="24"/>
        </w:rPr>
      </w:pPr>
      <w:r w:rsidRPr="004A6B75">
        <w:rPr>
          <w:b/>
          <w:sz w:val="24"/>
          <w:szCs w:val="24"/>
        </w:rPr>
        <w:t xml:space="preserve">сел. </w:t>
      </w:r>
      <w:r w:rsidR="00FC27B4">
        <w:rPr>
          <w:b/>
          <w:sz w:val="24"/>
          <w:szCs w:val="24"/>
        </w:rPr>
        <w:t>Кани</w:t>
      </w:r>
      <w:r w:rsidR="00F375A1">
        <w:rPr>
          <w:b/>
          <w:sz w:val="24"/>
          <w:szCs w:val="24"/>
        </w:rPr>
        <w:t>.</w:t>
      </w:r>
    </w:p>
    <w:p w:rsidR="00FC65F5" w:rsidRPr="004A6B75" w:rsidRDefault="00FC65F5" w:rsidP="00D309B6">
      <w:pPr>
        <w:tabs>
          <w:tab w:val="left" w:pos="1568"/>
        </w:tabs>
        <w:spacing w:line="276" w:lineRule="auto"/>
        <w:jc w:val="center"/>
        <w:rPr>
          <w:b/>
          <w:sz w:val="24"/>
          <w:szCs w:val="24"/>
        </w:rPr>
      </w:pPr>
      <w:r w:rsidRPr="004A6B75">
        <w:rPr>
          <w:sz w:val="24"/>
          <w:szCs w:val="24"/>
        </w:rPr>
        <w:t xml:space="preserve"> </w:t>
      </w:r>
      <w:r w:rsidRPr="004A6B75">
        <w:rPr>
          <w:b/>
          <w:sz w:val="24"/>
          <w:szCs w:val="24"/>
        </w:rPr>
        <w:t>О конкурсе на должность Главы сельского поселения</w:t>
      </w:r>
      <w:r w:rsidR="00017889">
        <w:rPr>
          <w:b/>
          <w:sz w:val="24"/>
          <w:szCs w:val="24"/>
        </w:rPr>
        <w:tab/>
      </w:r>
    </w:p>
    <w:p w:rsidR="00FC65F5" w:rsidRPr="004A6B75" w:rsidRDefault="00FC65F5" w:rsidP="00FC65F5">
      <w:pPr>
        <w:rPr>
          <w:b/>
          <w:sz w:val="24"/>
          <w:szCs w:val="24"/>
        </w:rPr>
      </w:pPr>
    </w:p>
    <w:p w:rsidR="00FC65F5" w:rsidRPr="004A6B75" w:rsidRDefault="00D309B6" w:rsidP="00FC65F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FC65F5" w:rsidRPr="004A6B75">
        <w:rPr>
          <w:sz w:val="24"/>
          <w:szCs w:val="24"/>
        </w:rPr>
        <w:t xml:space="preserve"> </w:t>
      </w:r>
      <w:proofErr w:type="gramStart"/>
      <w:r w:rsidR="00FC65F5" w:rsidRPr="004A6B75">
        <w:rPr>
          <w:sz w:val="24"/>
          <w:szCs w:val="24"/>
        </w:rPr>
        <w:t>В соответствии с Положением о порядке проведения конкурса по отбору кандидатур на должность</w:t>
      </w:r>
      <w:proofErr w:type="gramEnd"/>
      <w:r w:rsidR="00FC65F5" w:rsidRPr="004A6B75">
        <w:rPr>
          <w:sz w:val="24"/>
          <w:szCs w:val="24"/>
        </w:rPr>
        <w:t xml:space="preserve"> главы МО «</w:t>
      </w:r>
      <w:r w:rsidR="007C0409">
        <w:rPr>
          <w:sz w:val="24"/>
          <w:szCs w:val="24"/>
        </w:rPr>
        <w:t>село</w:t>
      </w:r>
      <w:r w:rsidR="00FC65F5" w:rsidRPr="004A6B75">
        <w:rPr>
          <w:sz w:val="24"/>
          <w:szCs w:val="24"/>
        </w:rPr>
        <w:t xml:space="preserve"> </w:t>
      </w:r>
      <w:r w:rsidR="007C0409">
        <w:rPr>
          <w:sz w:val="24"/>
          <w:szCs w:val="24"/>
        </w:rPr>
        <w:t>Кани</w:t>
      </w:r>
      <w:r w:rsidR="00FC65F5" w:rsidRPr="004A6B75">
        <w:rPr>
          <w:sz w:val="24"/>
          <w:szCs w:val="24"/>
        </w:rPr>
        <w:t xml:space="preserve">», утвержденного решением </w:t>
      </w:r>
      <w:r w:rsidR="00FC65F5" w:rsidRPr="004A6B75">
        <w:rPr>
          <w:color w:val="000000" w:themeColor="text1"/>
          <w:sz w:val="24"/>
          <w:szCs w:val="24"/>
        </w:rPr>
        <w:t>Со</w:t>
      </w:r>
      <w:r w:rsidR="00FC65F5">
        <w:rPr>
          <w:color w:val="000000" w:themeColor="text1"/>
          <w:sz w:val="24"/>
          <w:szCs w:val="24"/>
        </w:rPr>
        <w:t xml:space="preserve">брания депутатов поселения от </w:t>
      </w:r>
      <w:r w:rsidR="00454756">
        <w:rPr>
          <w:color w:val="000000" w:themeColor="text1"/>
          <w:sz w:val="24"/>
          <w:szCs w:val="24"/>
        </w:rPr>
        <w:t>10</w:t>
      </w:r>
      <w:r w:rsidR="00FC65F5">
        <w:rPr>
          <w:color w:val="000000" w:themeColor="text1"/>
          <w:sz w:val="24"/>
          <w:szCs w:val="24"/>
        </w:rPr>
        <w:t xml:space="preserve"> </w:t>
      </w:r>
      <w:r w:rsidR="00454756">
        <w:rPr>
          <w:color w:val="000000" w:themeColor="text1"/>
          <w:sz w:val="24"/>
          <w:szCs w:val="24"/>
        </w:rPr>
        <w:t>ноября 2020 года №2</w:t>
      </w:r>
      <w:r w:rsidR="00FC65F5" w:rsidRPr="004A6B75">
        <w:rPr>
          <w:color w:val="000000" w:themeColor="text1"/>
          <w:sz w:val="24"/>
          <w:szCs w:val="24"/>
        </w:rPr>
        <w:t>, руководствуясь Уставом Муниципального образования «</w:t>
      </w:r>
      <w:r w:rsidR="007C0409">
        <w:rPr>
          <w:color w:val="000000" w:themeColor="text1"/>
          <w:sz w:val="24"/>
          <w:szCs w:val="24"/>
        </w:rPr>
        <w:t>село</w:t>
      </w:r>
      <w:r w:rsidR="00FC65F5" w:rsidRPr="004A6B75">
        <w:rPr>
          <w:color w:val="000000" w:themeColor="text1"/>
          <w:sz w:val="24"/>
          <w:szCs w:val="24"/>
        </w:rPr>
        <w:t xml:space="preserve"> </w:t>
      </w:r>
      <w:r w:rsidR="007C0409">
        <w:rPr>
          <w:color w:val="000000" w:themeColor="text1"/>
          <w:sz w:val="24"/>
          <w:szCs w:val="24"/>
        </w:rPr>
        <w:t>Кани</w:t>
      </w:r>
      <w:r w:rsidR="00FC65F5" w:rsidRPr="004A6B75">
        <w:rPr>
          <w:color w:val="000000" w:themeColor="text1"/>
          <w:sz w:val="24"/>
          <w:szCs w:val="24"/>
        </w:rPr>
        <w:t xml:space="preserve">»,  Собрание депутатов </w:t>
      </w:r>
      <w:proofErr w:type="spellStart"/>
      <w:r w:rsidR="007C0409">
        <w:rPr>
          <w:color w:val="000000" w:themeColor="text1"/>
          <w:sz w:val="24"/>
          <w:szCs w:val="24"/>
        </w:rPr>
        <w:t>Канинского</w:t>
      </w:r>
      <w:proofErr w:type="spellEnd"/>
      <w:r w:rsidR="00FC65F5" w:rsidRPr="004A6B75">
        <w:rPr>
          <w:color w:val="000000" w:themeColor="text1"/>
          <w:sz w:val="24"/>
          <w:szCs w:val="24"/>
        </w:rPr>
        <w:t xml:space="preserve"> сельского поселения</w:t>
      </w:r>
      <w:r w:rsidR="00FC65F5" w:rsidRPr="004A6B75">
        <w:rPr>
          <w:sz w:val="24"/>
          <w:szCs w:val="24"/>
        </w:rPr>
        <w:t xml:space="preserve"> </w:t>
      </w:r>
    </w:p>
    <w:p w:rsidR="00FC65F5" w:rsidRPr="004A6B75" w:rsidRDefault="00FC65F5" w:rsidP="00FC65F5">
      <w:pPr>
        <w:jc w:val="both"/>
        <w:rPr>
          <w:sz w:val="24"/>
          <w:szCs w:val="24"/>
        </w:rPr>
      </w:pPr>
    </w:p>
    <w:p w:rsidR="00FC65F5" w:rsidRPr="004A6B75" w:rsidRDefault="00FC65F5" w:rsidP="00FC65F5">
      <w:pPr>
        <w:jc w:val="both"/>
        <w:rPr>
          <w:b/>
          <w:sz w:val="24"/>
          <w:szCs w:val="24"/>
        </w:rPr>
      </w:pPr>
      <w:r w:rsidRPr="004A6B75">
        <w:rPr>
          <w:b/>
          <w:sz w:val="24"/>
          <w:szCs w:val="24"/>
        </w:rPr>
        <w:t xml:space="preserve">                                                             Решило:</w:t>
      </w:r>
    </w:p>
    <w:p w:rsidR="00FC65F5" w:rsidRPr="004A6B75" w:rsidRDefault="00FC65F5" w:rsidP="00FC65F5">
      <w:pPr>
        <w:ind w:firstLine="567"/>
        <w:jc w:val="both"/>
        <w:rPr>
          <w:sz w:val="24"/>
          <w:szCs w:val="24"/>
        </w:rPr>
      </w:pPr>
      <w:r w:rsidRPr="004A6B75">
        <w:rPr>
          <w:sz w:val="24"/>
          <w:szCs w:val="24"/>
        </w:rPr>
        <w:t xml:space="preserve"> 1. Объявить конкурс по отбору кандидатур на должность </w:t>
      </w:r>
      <w:bookmarkStart w:id="0" w:name="_Hlk176874931"/>
      <w:r w:rsidRPr="004A6B75">
        <w:rPr>
          <w:sz w:val="24"/>
          <w:szCs w:val="24"/>
        </w:rPr>
        <w:t xml:space="preserve">Главы </w:t>
      </w:r>
      <w:proofErr w:type="spellStart"/>
      <w:r w:rsidR="0022724D">
        <w:rPr>
          <w:sz w:val="24"/>
          <w:szCs w:val="24"/>
        </w:rPr>
        <w:t>Канинского</w:t>
      </w:r>
      <w:proofErr w:type="spellEnd"/>
      <w:r w:rsidRPr="004A6B75">
        <w:rPr>
          <w:sz w:val="24"/>
          <w:szCs w:val="24"/>
        </w:rPr>
        <w:t xml:space="preserve"> сельского поселения  </w:t>
      </w:r>
      <w:proofErr w:type="spellStart"/>
      <w:r w:rsidRPr="004A6B75">
        <w:rPr>
          <w:sz w:val="24"/>
          <w:szCs w:val="24"/>
        </w:rPr>
        <w:t>Кулинского</w:t>
      </w:r>
      <w:proofErr w:type="spellEnd"/>
      <w:r w:rsidRPr="004A6B75">
        <w:rPr>
          <w:sz w:val="24"/>
          <w:szCs w:val="24"/>
        </w:rPr>
        <w:t xml:space="preserve"> района Республики Дагестан</w:t>
      </w:r>
      <w:bookmarkEnd w:id="0"/>
      <w:r w:rsidRPr="004A6B75">
        <w:rPr>
          <w:sz w:val="24"/>
          <w:szCs w:val="24"/>
        </w:rPr>
        <w:t xml:space="preserve">. </w:t>
      </w:r>
    </w:p>
    <w:p w:rsidR="00FC65F5" w:rsidRPr="004A6B75" w:rsidRDefault="00FC65F5" w:rsidP="00FC65F5">
      <w:pPr>
        <w:ind w:firstLine="567"/>
        <w:jc w:val="both"/>
        <w:rPr>
          <w:sz w:val="24"/>
          <w:szCs w:val="24"/>
        </w:rPr>
      </w:pPr>
      <w:r w:rsidRPr="004A6B75">
        <w:rPr>
          <w:sz w:val="24"/>
          <w:szCs w:val="24"/>
        </w:rPr>
        <w:t xml:space="preserve">2. Установить дату и время проведения конкурса 06 ноября 2025 года в 11ч.:00мин., второй этап в 13ч.00мин. </w:t>
      </w:r>
      <w:r w:rsidRPr="004A6B75">
        <w:rPr>
          <w:color w:val="000000" w:themeColor="text1"/>
          <w:sz w:val="24"/>
          <w:szCs w:val="24"/>
        </w:rPr>
        <w:t xml:space="preserve">Конкурс провести в здании Администрации </w:t>
      </w:r>
      <w:proofErr w:type="spellStart"/>
      <w:r w:rsidR="0022724D">
        <w:rPr>
          <w:color w:val="000000" w:themeColor="text1"/>
          <w:sz w:val="24"/>
          <w:szCs w:val="24"/>
        </w:rPr>
        <w:t>Канинского</w:t>
      </w:r>
      <w:proofErr w:type="spellEnd"/>
      <w:r w:rsidRPr="004A6B75">
        <w:rPr>
          <w:color w:val="000000" w:themeColor="text1"/>
          <w:sz w:val="24"/>
          <w:szCs w:val="24"/>
        </w:rPr>
        <w:t xml:space="preserve"> сельского поселения</w:t>
      </w:r>
      <w:r w:rsidRPr="004A6B75">
        <w:rPr>
          <w:sz w:val="24"/>
          <w:szCs w:val="24"/>
        </w:rPr>
        <w:t>.</w:t>
      </w:r>
    </w:p>
    <w:p w:rsidR="00FC65F5" w:rsidRPr="004A6B75" w:rsidRDefault="00FC65F5" w:rsidP="00FC65F5">
      <w:pPr>
        <w:ind w:firstLine="567"/>
        <w:jc w:val="both"/>
        <w:rPr>
          <w:sz w:val="24"/>
          <w:szCs w:val="24"/>
        </w:rPr>
      </w:pPr>
      <w:r w:rsidRPr="004A6B75">
        <w:rPr>
          <w:sz w:val="24"/>
          <w:szCs w:val="24"/>
        </w:rPr>
        <w:t xml:space="preserve">3. Утвердить текст сообщения об условиях проведения конкурса и порядке приема документов для участия в конкурсе по отбору кандидатур на должность Главы сельского </w:t>
      </w:r>
      <w:proofErr w:type="spellStart"/>
      <w:r w:rsidR="0022724D">
        <w:rPr>
          <w:sz w:val="24"/>
          <w:szCs w:val="24"/>
        </w:rPr>
        <w:t>Канинского</w:t>
      </w:r>
      <w:proofErr w:type="spellEnd"/>
      <w:r w:rsidRPr="004A6B75">
        <w:rPr>
          <w:sz w:val="24"/>
          <w:szCs w:val="24"/>
        </w:rPr>
        <w:t xml:space="preserve"> поселения </w:t>
      </w:r>
      <w:proofErr w:type="spellStart"/>
      <w:r w:rsidRPr="004A6B75">
        <w:rPr>
          <w:sz w:val="24"/>
          <w:szCs w:val="24"/>
        </w:rPr>
        <w:t>Кулинского</w:t>
      </w:r>
      <w:proofErr w:type="spellEnd"/>
      <w:r w:rsidRPr="004A6B75">
        <w:rPr>
          <w:sz w:val="24"/>
          <w:szCs w:val="24"/>
        </w:rPr>
        <w:t xml:space="preserve"> района Республики Дагестан (Приложение).</w:t>
      </w:r>
    </w:p>
    <w:p w:rsidR="00FC65F5" w:rsidRPr="004A6B75" w:rsidRDefault="00FC65F5" w:rsidP="00FC65F5">
      <w:pPr>
        <w:ind w:firstLine="567"/>
        <w:jc w:val="both"/>
        <w:rPr>
          <w:sz w:val="24"/>
          <w:szCs w:val="24"/>
        </w:rPr>
      </w:pPr>
      <w:r w:rsidRPr="004A6B75">
        <w:rPr>
          <w:sz w:val="24"/>
          <w:szCs w:val="24"/>
        </w:rPr>
        <w:t xml:space="preserve">4. Утвердить следующих членов конкурсной комиссии по отбору кандидатур на должность Главы </w:t>
      </w:r>
      <w:proofErr w:type="spellStart"/>
      <w:r w:rsidR="00FC27B4">
        <w:rPr>
          <w:sz w:val="24"/>
          <w:szCs w:val="24"/>
        </w:rPr>
        <w:t>Канинского</w:t>
      </w:r>
      <w:proofErr w:type="spellEnd"/>
      <w:r w:rsidRPr="004A6B75">
        <w:rPr>
          <w:sz w:val="24"/>
          <w:szCs w:val="24"/>
        </w:rPr>
        <w:t xml:space="preserve"> сельского поселения от Собрания депутатов сельского поселения:</w:t>
      </w:r>
    </w:p>
    <w:p w:rsidR="00FC65F5" w:rsidRPr="004A6B75" w:rsidRDefault="00474EAE" w:rsidP="00FC65F5">
      <w:pPr>
        <w:pStyle w:val="a3"/>
        <w:numPr>
          <w:ilvl w:val="0"/>
          <w:numId w:val="1"/>
        </w:numPr>
        <w:spacing w:after="200" w:line="276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Магомедов</w:t>
      </w:r>
      <w:r w:rsidR="00FC65F5" w:rsidRPr="004A6B7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Багавуттин</w:t>
      </w:r>
      <w:proofErr w:type="spellEnd"/>
      <w:r w:rsidR="006D318B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Шарабудинович</w:t>
      </w:r>
      <w:proofErr w:type="spellEnd"/>
    </w:p>
    <w:p w:rsidR="00FC65F5" w:rsidRPr="004A6B75" w:rsidRDefault="00474EAE" w:rsidP="00FC65F5">
      <w:pPr>
        <w:pStyle w:val="a3"/>
        <w:numPr>
          <w:ilvl w:val="0"/>
          <w:numId w:val="1"/>
        </w:numPr>
        <w:spacing w:after="200" w:line="276" w:lineRule="auto"/>
        <w:ind w:firstLine="567"/>
        <w:rPr>
          <w:sz w:val="24"/>
          <w:szCs w:val="24"/>
        </w:rPr>
      </w:pPr>
      <w:proofErr w:type="spellStart"/>
      <w:r>
        <w:rPr>
          <w:sz w:val="24"/>
          <w:szCs w:val="24"/>
        </w:rPr>
        <w:t>Бижаев</w:t>
      </w:r>
      <w:proofErr w:type="spellEnd"/>
      <w:r w:rsidR="00FC65F5" w:rsidRPr="004A6B7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Сапижуллах</w:t>
      </w:r>
      <w:proofErr w:type="spellEnd"/>
      <w:r w:rsidR="00FC65F5" w:rsidRPr="004A6B7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Маммаевич</w:t>
      </w:r>
      <w:proofErr w:type="spellEnd"/>
    </w:p>
    <w:p w:rsidR="00FC65F5" w:rsidRPr="004A6B75" w:rsidRDefault="00474EAE" w:rsidP="00FC65F5">
      <w:pPr>
        <w:pStyle w:val="a3"/>
        <w:numPr>
          <w:ilvl w:val="0"/>
          <w:numId w:val="1"/>
        </w:numPr>
        <w:spacing w:after="200" w:line="276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Магомедова</w:t>
      </w:r>
      <w:r w:rsidR="00FC65F5" w:rsidRPr="004A6B75">
        <w:rPr>
          <w:sz w:val="24"/>
          <w:szCs w:val="24"/>
        </w:rPr>
        <w:t xml:space="preserve"> </w:t>
      </w:r>
      <w:r>
        <w:rPr>
          <w:sz w:val="24"/>
          <w:szCs w:val="24"/>
        </w:rPr>
        <w:t>Зоя</w:t>
      </w:r>
      <w:r w:rsidR="00FC65F5" w:rsidRPr="004A6B75">
        <w:rPr>
          <w:sz w:val="24"/>
          <w:szCs w:val="24"/>
        </w:rPr>
        <w:t xml:space="preserve"> </w:t>
      </w:r>
      <w:r>
        <w:rPr>
          <w:sz w:val="24"/>
          <w:szCs w:val="24"/>
        </w:rPr>
        <w:t>Магомедовна</w:t>
      </w:r>
    </w:p>
    <w:p w:rsidR="00FC65F5" w:rsidRPr="004A6B75" w:rsidRDefault="00FC65F5" w:rsidP="00FC65F5">
      <w:pPr>
        <w:ind w:firstLine="567"/>
        <w:jc w:val="both"/>
        <w:rPr>
          <w:sz w:val="24"/>
          <w:szCs w:val="24"/>
        </w:rPr>
      </w:pPr>
      <w:r w:rsidRPr="004A6B75">
        <w:rPr>
          <w:sz w:val="24"/>
          <w:szCs w:val="24"/>
        </w:rPr>
        <w:t>5. Направить настоящее решение Главе муниципального района «Кулинский район» для назначения второй половины состава конкурсной комиссии.</w:t>
      </w:r>
    </w:p>
    <w:p w:rsidR="00FC65F5" w:rsidRPr="004A6B75" w:rsidRDefault="00FC65F5" w:rsidP="00FC65F5">
      <w:pPr>
        <w:ind w:firstLine="567"/>
        <w:jc w:val="both"/>
        <w:rPr>
          <w:sz w:val="24"/>
          <w:szCs w:val="24"/>
        </w:rPr>
      </w:pPr>
      <w:r w:rsidRPr="004A6B75">
        <w:rPr>
          <w:sz w:val="24"/>
          <w:szCs w:val="24"/>
        </w:rPr>
        <w:t xml:space="preserve"> 6. Опубликовать настоящее Решение в газете «Звезда» и разместить на официальном сайте администрации муниципального сельского поселения в сети «Интернет».</w:t>
      </w:r>
    </w:p>
    <w:p w:rsidR="00FC65F5" w:rsidRPr="004A6B75" w:rsidRDefault="00FC65F5" w:rsidP="00FC65F5">
      <w:pPr>
        <w:rPr>
          <w:b/>
          <w:sz w:val="24"/>
          <w:szCs w:val="24"/>
        </w:rPr>
      </w:pPr>
    </w:p>
    <w:p w:rsidR="00FC65F5" w:rsidRPr="004A6B75" w:rsidRDefault="00FC65F5" w:rsidP="00FC65F5">
      <w:pPr>
        <w:rPr>
          <w:b/>
          <w:sz w:val="24"/>
          <w:szCs w:val="24"/>
        </w:rPr>
      </w:pPr>
      <w:r w:rsidRPr="004A6B75">
        <w:rPr>
          <w:b/>
          <w:sz w:val="24"/>
          <w:szCs w:val="24"/>
        </w:rPr>
        <w:t xml:space="preserve"> Председатель собрания депутатов                                    </w:t>
      </w:r>
      <w:r w:rsidR="0022724D">
        <w:rPr>
          <w:b/>
          <w:sz w:val="24"/>
          <w:szCs w:val="24"/>
        </w:rPr>
        <w:t xml:space="preserve">        </w:t>
      </w:r>
      <w:r w:rsidRPr="004A6B75">
        <w:rPr>
          <w:b/>
          <w:sz w:val="24"/>
          <w:szCs w:val="24"/>
        </w:rPr>
        <w:t xml:space="preserve"> </w:t>
      </w:r>
      <w:r w:rsidR="0022724D">
        <w:rPr>
          <w:b/>
          <w:sz w:val="24"/>
          <w:szCs w:val="24"/>
        </w:rPr>
        <w:t>М</w:t>
      </w:r>
      <w:r w:rsidRPr="004A6B75">
        <w:rPr>
          <w:b/>
          <w:sz w:val="24"/>
          <w:szCs w:val="24"/>
        </w:rPr>
        <w:t>.</w:t>
      </w:r>
      <w:r w:rsidR="0022724D">
        <w:rPr>
          <w:b/>
          <w:sz w:val="24"/>
          <w:szCs w:val="24"/>
        </w:rPr>
        <w:t>М</w:t>
      </w:r>
      <w:r w:rsidRPr="004A6B75">
        <w:rPr>
          <w:b/>
          <w:sz w:val="24"/>
          <w:szCs w:val="24"/>
        </w:rPr>
        <w:t xml:space="preserve">. </w:t>
      </w:r>
      <w:r w:rsidR="0022724D">
        <w:rPr>
          <w:b/>
          <w:sz w:val="24"/>
          <w:szCs w:val="24"/>
        </w:rPr>
        <w:t>Гаджимагомедов.</w:t>
      </w:r>
    </w:p>
    <w:p w:rsidR="00FC65F5" w:rsidRPr="004A6B75" w:rsidRDefault="00FC65F5" w:rsidP="00D309B6">
      <w:pPr>
        <w:rPr>
          <w:b/>
          <w:sz w:val="24"/>
          <w:szCs w:val="24"/>
        </w:rPr>
      </w:pPr>
      <w:r w:rsidRPr="004A6B75">
        <w:rPr>
          <w:b/>
          <w:sz w:val="24"/>
          <w:szCs w:val="24"/>
        </w:rPr>
        <w:t xml:space="preserve"> </w:t>
      </w:r>
      <w:proofErr w:type="spellStart"/>
      <w:r w:rsidR="0022724D">
        <w:rPr>
          <w:b/>
          <w:sz w:val="24"/>
          <w:szCs w:val="24"/>
        </w:rPr>
        <w:t>Канинского</w:t>
      </w:r>
      <w:proofErr w:type="spellEnd"/>
      <w:r w:rsidRPr="004A6B75">
        <w:rPr>
          <w:b/>
          <w:sz w:val="24"/>
          <w:szCs w:val="24"/>
        </w:rPr>
        <w:t xml:space="preserve"> сельского поселения </w:t>
      </w:r>
    </w:p>
    <w:p w:rsidR="00FC65F5" w:rsidRDefault="00D309B6" w:rsidP="00D309B6">
      <w:pPr>
        <w:tabs>
          <w:tab w:val="left" w:pos="8030"/>
        </w:tabs>
      </w:pPr>
      <w:r>
        <w:tab/>
      </w:r>
    </w:p>
    <w:p w:rsidR="00D309B6" w:rsidRPr="004A6B75" w:rsidRDefault="00D309B6" w:rsidP="00D309B6">
      <w:pPr>
        <w:rPr>
          <w:b/>
          <w:sz w:val="24"/>
          <w:szCs w:val="24"/>
        </w:rPr>
      </w:pPr>
      <w:r w:rsidRPr="004A6B75">
        <w:rPr>
          <w:b/>
          <w:sz w:val="24"/>
          <w:szCs w:val="24"/>
        </w:rPr>
        <w:t>Глава МО «</w:t>
      </w:r>
      <w:r>
        <w:rPr>
          <w:b/>
          <w:sz w:val="24"/>
          <w:szCs w:val="24"/>
        </w:rPr>
        <w:t>село</w:t>
      </w:r>
      <w:r w:rsidRPr="004A6B7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Кани</w:t>
      </w:r>
      <w:r w:rsidRPr="004A6B75">
        <w:rPr>
          <w:b/>
          <w:sz w:val="24"/>
          <w:szCs w:val="24"/>
        </w:rPr>
        <w:t xml:space="preserve">»                                    </w:t>
      </w:r>
      <w:r>
        <w:rPr>
          <w:b/>
          <w:sz w:val="24"/>
          <w:szCs w:val="24"/>
        </w:rPr>
        <w:t xml:space="preserve">              </w:t>
      </w:r>
      <w:r w:rsidR="003204A0">
        <w:rPr>
          <w:b/>
          <w:sz w:val="24"/>
          <w:szCs w:val="24"/>
        </w:rPr>
        <w:t xml:space="preserve">        </w:t>
      </w:r>
      <w:r>
        <w:rPr>
          <w:b/>
          <w:sz w:val="24"/>
          <w:szCs w:val="24"/>
        </w:rPr>
        <w:t xml:space="preserve">  </w:t>
      </w:r>
      <w:r w:rsidRPr="004A6B75">
        <w:rPr>
          <w:b/>
          <w:sz w:val="24"/>
          <w:szCs w:val="24"/>
        </w:rPr>
        <w:t>М.</w:t>
      </w:r>
      <w:r>
        <w:rPr>
          <w:b/>
          <w:sz w:val="24"/>
          <w:szCs w:val="24"/>
        </w:rPr>
        <w:t>М</w:t>
      </w:r>
      <w:r w:rsidRPr="004A6B75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Гаджимагомедов</w:t>
      </w:r>
      <w:r w:rsidR="003204A0">
        <w:rPr>
          <w:b/>
          <w:sz w:val="24"/>
          <w:szCs w:val="24"/>
        </w:rPr>
        <w:t>.</w:t>
      </w:r>
    </w:p>
    <w:p w:rsidR="00D309B6" w:rsidRDefault="00D309B6" w:rsidP="00D309B6">
      <w:pPr>
        <w:tabs>
          <w:tab w:val="left" w:pos="8030"/>
        </w:tabs>
      </w:pPr>
    </w:p>
    <w:p w:rsidR="00FC65F5" w:rsidRDefault="00FC65F5" w:rsidP="00FC65F5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</w:p>
    <w:p w:rsidR="00FC65F5" w:rsidRPr="00834A4A" w:rsidRDefault="00FC65F5" w:rsidP="00FC65F5">
      <w:pPr>
        <w:jc w:val="center"/>
        <w:rPr>
          <w:b/>
          <w:sz w:val="16"/>
          <w:szCs w:val="16"/>
        </w:rPr>
      </w:pPr>
      <w:r w:rsidRPr="00834A4A">
        <w:rPr>
          <w:rStyle w:val="a5"/>
          <w:color w:val="1E1D1E"/>
          <w:szCs w:val="23"/>
        </w:rPr>
        <w:t xml:space="preserve">                                                                                </w:t>
      </w:r>
      <w:r w:rsidRPr="00834A4A">
        <w:rPr>
          <w:b/>
          <w:sz w:val="16"/>
          <w:szCs w:val="16"/>
        </w:rPr>
        <w:t>ПРИЛОЖЕНИЕ</w:t>
      </w:r>
    </w:p>
    <w:p w:rsidR="00FC65F5" w:rsidRPr="00834A4A" w:rsidRDefault="00FC65F5" w:rsidP="00FC65F5">
      <w:pPr>
        <w:jc w:val="center"/>
        <w:rPr>
          <w:b/>
          <w:sz w:val="20"/>
        </w:rPr>
      </w:pPr>
      <w:r w:rsidRPr="00834A4A">
        <w:rPr>
          <w:b/>
          <w:sz w:val="20"/>
        </w:rPr>
        <w:t xml:space="preserve">                                                                                                                           к решению Собрания  депутатов</w:t>
      </w:r>
    </w:p>
    <w:p w:rsidR="00FC65F5" w:rsidRPr="00834A4A" w:rsidRDefault="00FC65F5" w:rsidP="00FC65F5">
      <w:pPr>
        <w:jc w:val="center"/>
        <w:rPr>
          <w:b/>
          <w:sz w:val="20"/>
        </w:rPr>
      </w:pPr>
      <w:r w:rsidRPr="00834A4A">
        <w:rPr>
          <w:b/>
          <w:sz w:val="20"/>
        </w:rPr>
        <w:t xml:space="preserve">                                                                                                                    </w:t>
      </w:r>
      <w:proofErr w:type="spellStart"/>
      <w:r w:rsidR="00E9331F">
        <w:rPr>
          <w:b/>
          <w:sz w:val="20"/>
        </w:rPr>
        <w:t>Канинского</w:t>
      </w:r>
      <w:proofErr w:type="spellEnd"/>
      <w:r w:rsidRPr="00834A4A">
        <w:rPr>
          <w:b/>
          <w:sz w:val="20"/>
        </w:rPr>
        <w:t xml:space="preserve"> сельского поселения</w:t>
      </w:r>
    </w:p>
    <w:p w:rsidR="00FC65F5" w:rsidRPr="00834A4A" w:rsidRDefault="00FC65F5" w:rsidP="00FC65F5">
      <w:pPr>
        <w:tabs>
          <w:tab w:val="left" w:pos="6750"/>
        </w:tabs>
        <w:jc w:val="center"/>
        <w:rPr>
          <w:b/>
          <w:sz w:val="20"/>
        </w:rPr>
      </w:pPr>
      <w:r w:rsidRPr="00834A4A">
        <w:rPr>
          <w:b/>
          <w:sz w:val="20"/>
        </w:rPr>
        <w:t xml:space="preserve">                                                                                                   </w:t>
      </w:r>
      <w:r>
        <w:rPr>
          <w:b/>
          <w:sz w:val="20"/>
        </w:rPr>
        <w:t xml:space="preserve">                         от  «13</w:t>
      </w:r>
      <w:r w:rsidRPr="00834A4A">
        <w:rPr>
          <w:b/>
          <w:sz w:val="20"/>
        </w:rPr>
        <w:t>»  октября  2025 г  № 3</w:t>
      </w:r>
    </w:p>
    <w:p w:rsidR="00FC65F5" w:rsidRDefault="00FC65F5" w:rsidP="00FC65F5">
      <w:pPr>
        <w:rPr>
          <w:sz w:val="24"/>
          <w:szCs w:val="24"/>
        </w:rPr>
      </w:pPr>
    </w:p>
    <w:p w:rsidR="00FC65F5" w:rsidRDefault="00FC65F5" w:rsidP="00FC65F5">
      <w:pPr>
        <w:pStyle w:val="a4"/>
        <w:shd w:val="clear" w:color="auto" w:fill="FFFFFF"/>
        <w:spacing w:before="0" w:beforeAutospacing="0" w:after="0" w:afterAutospacing="0"/>
        <w:rPr>
          <w:rStyle w:val="a5"/>
          <w:color w:val="1E1D1E"/>
          <w:szCs w:val="23"/>
        </w:rPr>
      </w:pPr>
    </w:p>
    <w:p w:rsidR="00FC65F5" w:rsidRDefault="00FC65F5" w:rsidP="00FC65F5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color w:val="1E1D1E"/>
          <w:szCs w:val="23"/>
        </w:rPr>
      </w:pPr>
    </w:p>
    <w:p w:rsidR="00FC65F5" w:rsidRDefault="00FC65F5" w:rsidP="00FC65F5">
      <w:pPr>
        <w:pStyle w:val="a4"/>
        <w:shd w:val="clear" w:color="auto" w:fill="FFFFFF"/>
        <w:spacing w:before="0" w:beforeAutospacing="0" w:after="0" w:afterAutospacing="0"/>
        <w:jc w:val="center"/>
        <w:rPr>
          <w:color w:val="1E1D1E"/>
          <w:szCs w:val="23"/>
        </w:rPr>
      </w:pPr>
      <w:r>
        <w:rPr>
          <w:rStyle w:val="a5"/>
          <w:color w:val="1E1D1E"/>
          <w:szCs w:val="23"/>
        </w:rPr>
        <w:t>СООБЩЕНИЕ О ПРИЕМЕ ДОКУМЕНТОВ</w:t>
      </w:r>
    </w:p>
    <w:p w:rsidR="00FC65F5" w:rsidRDefault="00FC65F5" w:rsidP="00FC65F5">
      <w:pPr>
        <w:pStyle w:val="a4"/>
        <w:shd w:val="clear" w:color="auto" w:fill="FFFFFF"/>
        <w:spacing w:before="0" w:beforeAutospacing="0" w:after="0" w:afterAutospacing="0"/>
        <w:jc w:val="center"/>
        <w:rPr>
          <w:color w:val="1E1D1E"/>
          <w:szCs w:val="23"/>
        </w:rPr>
      </w:pPr>
      <w:r>
        <w:rPr>
          <w:rStyle w:val="a5"/>
          <w:color w:val="1E1D1E"/>
          <w:szCs w:val="23"/>
        </w:rPr>
        <w:t>ДЛЯ УЧАСТИЯ В КОНКУРСЕ ПО ОТБОРУ КАНДИДАТУР</w:t>
      </w:r>
    </w:p>
    <w:p w:rsidR="00FC65F5" w:rsidRDefault="00FC65F5" w:rsidP="00FC65F5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</w:rPr>
      </w:pPr>
      <w:r>
        <w:rPr>
          <w:rStyle w:val="a5"/>
          <w:color w:val="1E1D1E"/>
          <w:szCs w:val="23"/>
        </w:rPr>
        <w:t xml:space="preserve">НА ДОЛЖНОСТЬ ГЛАВЫ </w:t>
      </w:r>
      <w:r w:rsidR="00B1131E">
        <w:rPr>
          <w:rStyle w:val="a5"/>
          <w:color w:val="1E1D1E"/>
          <w:szCs w:val="23"/>
        </w:rPr>
        <w:t>КАНИНСКОГО</w:t>
      </w:r>
      <w:r>
        <w:rPr>
          <w:rStyle w:val="a5"/>
          <w:color w:val="1E1D1E"/>
          <w:szCs w:val="23"/>
        </w:rPr>
        <w:t xml:space="preserve"> СЕЛЬСКОГО ПОСЕЛЕНИЯ </w:t>
      </w:r>
    </w:p>
    <w:p w:rsidR="00FC65F5" w:rsidRDefault="00FC65F5" w:rsidP="00FC65F5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color w:val="1E1D1E"/>
          <w:szCs w:val="23"/>
        </w:rPr>
      </w:pPr>
      <w:r>
        <w:rPr>
          <w:rStyle w:val="a5"/>
          <w:color w:val="1E1D1E"/>
          <w:szCs w:val="23"/>
        </w:rPr>
        <w:t xml:space="preserve"> КУЛИНСКОГО РАЙОНА РЕСПУБЛИКИ ДАГЕСТАН </w:t>
      </w:r>
    </w:p>
    <w:p w:rsidR="00FC65F5" w:rsidRDefault="00FC65F5" w:rsidP="00FC65F5">
      <w:pPr>
        <w:pStyle w:val="a4"/>
        <w:shd w:val="clear" w:color="auto" w:fill="FFFFFF"/>
        <w:spacing w:before="0" w:beforeAutospacing="0" w:after="0" w:afterAutospacing="0"/>
        <w:jc w:val="center"/>
      </w:pPr>
    </w:p>
    <w:p w:rsidR="00FC65F5" w:rsidRDefault="00FC65F5" w:rsidP="00FC65F5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Перечень документов, необходимых для участия в конкурсе</w:t>
      </w:r>
    </w:p>
    <w:p w:rsidR="00FC65F5" w:rsidRDefault="00FC65F5" w:rsidP="00FC65F5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и требования к их оформлению</w:t>
      </w:r>
    </w:p>
    <w:p w:rsidR="00FC65F5" w:rsidRDefault="00FC65F5" w:rsidP="00FC65F5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1E1D1E"/>
          <w:szCs w:val="23"/>
        </w:rPr>
      </w:pPr>
    </w:p>
    <w:p w:rsidR="00FC65F5" w:rsidRDefault="00FC65F5" w:rsidP="00FC65F5">
      <w:pPr>
        <w:pStyle w:val="a4"/>
        <w:shd w:val="clear" w:color="auto" w:fill="FFFFFF"/>
        <w:spacing w:before="0" w:beforeAutospacing="0" w:after="180" w:afterAutospacing="0"/>
        <w:ind w:firstLine="567"/>
        <w:jc w:val="both"/>
        <w:rPr>
          <w:color w:val="1E1D1E"/>
        </w:rPr>
      </w:pPr>
      <w:r>
        <w:rPr>
          <w:color w:val="1E1D1E"/>
        </w:rPr>
        <w:t xml:space="preserve">Гражданин, изъявивший желание участвовать в Конкурсе, представляет секретарю конкурсной комиссии по отбору кандидатур на должность Главы </w:t>
      </w:r>
      <w:proofErr w:type="spellStart"/>
      <w:r w:rsidR="00B1131E">
        <w:rPr>
          <w:color w:val="1E1D1E"/>
        </w:rPr>
        <w:t>Канинского</w:t>
      </w:r>
      <w:proofErr w:type="spellEnd"/>
      <w:r>
        <w:rPr>
          <w:color w:val="1E1D1E"/>
        </w:rPr>
        <w:t xml:space="preserve"> сельского поселения, следующие документы:</w:t>
      </w:r>
    </w:p>
    <w:p w:rsidR="00FC65F5" w:rsidRDefault="00FC65F5" w:rsidP="00FC65F5">
      <w:pPr>
        <w:pStyle w:val="a4"/>
        <w:shd w:val="clear" w:color="auto" w:fill="FFFFFF"/>
        <w:spacing w:before="0" w:beforeAutospacing="0" w:after="180" w:afterAutospacing="0"/>
        <w:ind w:firstLine="567"/>
        <w:jc w:val="both"/>
        <w:rPr>
          <w:color w:val="1E1D1E"/>
        </w:rPr>
      </w:pPr>
      <w:r>
        <w:rPr>
          <w:color w:val="1E1D1E"/>
        </w:rPr>
        <w:t xml:space="preserve">1) личное заявление об участии в конкурсе по форме в соответствии с приложением к Положению с обязательством в случае его избрания прекратить деятельность, несовместимую с замещением должности Главы </w:t>
      </w:r>
      <w:proofErr w:type="spellStart"/>
      <w:r w:rsidR="00B1131E">
        <w:rPr>
          <w:color w:val="1E1D1E"/>
        </w:rPr>
        <w:t>Канинского</w:t>
      </w:r>
      <w:proofErr w:type="spellEnd"/>
      <w:r>
        <w:rPr>
          <w:color w:val="1E1D1E"/>
        </w:rPr>
        <w:t xml:space="preserve"> сельского поселения </w:t>
      </w:r>
      <w:proofErr w:type="spellStart"/>
      <w:r>
        <w:rPr>
          <w:color w:val="1E1D1E"/>
        </w:rPr>
        <w:t>Кулинского</w:t>
      </w:r>
      <w:proofErr w:type="spellEnd"/>
      <w:r>
        <w:rPr>
          <w:color w:val="1E1D1E"/>
        </w:rPr>
        <w:t xml:space="preserve"> района Республики Дагестан.</w:t>
      </w:r>
    </w:p>
    <w:p w:rsidR="00FC65F5" w:rsidRDefault="00FC65F5" w:rsidP="00FC65F5">
      <w:pPr>
        <w:pStyle w:val="a4"/>
        <w:shd w:val="clear" w:color="auto" w:fill="FFFFFF"/>
        <w:spacing w:before="0" w:beforeAutospacing="0" w:after="180" w:afterAutospacing="0"/>
        <w:ind w:firstLine="567"/>
        <w:jc w:val="both"/>
        <w:rPr>
          <w:color w:val="1E1D1E"/>
        </w:rPr>
      </w:pPr>
      <w:r>
        <w:rPr>
          <w:color w:val="1E1D1E"/>
        </w:rPr>
        <w:t>Если у гражданина имелась или имеется судимость, в заявлении, предусмотренном настоящим подпунктом, указываются сведения о судимости гражданина, а если судимость снята или погашена, - также сведения о дате снятия или погашения судимости;</w:t>
      </w:r>
    </w:p>
    <w:p w:rsidR="00FC65F5" w:rsidRDefault="00FC65F5" w:rsidP="00FC65F5">
      <w:pPr>
        <w:pStyle w:val="a4"/>
        <w:shd w:val="clear" w:color="auto" w:fill="FFFFFF"/>
        <w:spacing w:before="0" w:beforeAutospacing="0" w:after="180" w:afterAutospacing="0"/>
        <w:ind w:firstLine="567"/>
        <w:jc w:val="both"/>
        <w:rPr>
          <w:color w:val="1E1D1E"/>
        </w:rPr>
      </w:pPr>
      <w:r>
        <w:rPr>
          <w:color w:val="1E1D1E"/>
        </w:rPr>
        <w:t>2) копию паспорта или иного заменяющего его документа (соответствующий документ предъявляется при подаче документов, необходимых для участия в конкурсе);</w:t>
      </w:r>
    </w:p>
    <w:p w:rsidR="00FC65F5" w:rsidRDefault="00FC65F5" w:rsidP="00FC65F5">
      <w:pPr>
        <w:pStyle w:val="a4"/>
        <w:shd w:val="clear" w:color="auto" w:fill="FFFFFF"/>
        <w:spacing w:before="0" w:beforeAutospacing="0" w:after="180" w:afterAutospacing="0"/>
        <w:ind w:firstLine="567"/>
        <w:jc w:val="both"/>
        <w:rPr>
          <w:color w:val="1E1D1E"/>
        </w:rPr>
      </w:pPr>
      <w:r>
        <w:rPr>
          <w:color w:val="1E1D1E"/>
        </w:rPr>
        <w:t>3) копию трудовой книжки, заверенную нотариально или кадровой службой по месту работы (службы) и (или) иные документы, подтверждающие трудовую (служебную) деятельность гражданина;</w:t>
      </w:r>
    </w:p>
    <w:p w:rsidR="00FC65F5" w:rsidRDefault="00FC65F5" w:rsidP="00FC65F5">
      <w:pPr>
        <w:pStyle w:val="a4"/>
        <w:shd w:val="clear" w:color="auto" w:fill="FFFFFF"/>
        <w:spacing w:before="0" w:beforeAutospacing="0" w:after="180" w:afterAutospacing="0"/>
        <w:ind w:firstLine="567"/>
        <w:jc w:val="both"/>
        <w:rPr>
          <w:color w:val="1E1D1E"/>
        </w:rPr>
      </w:pPr>
      <w:r>
        <w:rPr>
          <w:color w:val="1E1D1E"/>
        </w:rPr>
        <w:t>4) копию документа об образовании (соответствующий документ предъявляется при подаче документов, необходимых для участия в конкурсе);</w:t>
      </w:r>
    </w:p>
    <w:p w:rsidR="00FC65F5" w:rsidRDefault="00FC65F5" w:rsidP="00FC65F5">
      <w:pPr>
        <w:pStyle w:val="a4"/>
        <w:shd w:val="clear" w:color="auto" w:fill="FFFFFF"/>
        <w:spacing w:before="0" w:beforeAutospacing="0" w:after="180" w:afterAutospacing="0"/>
        <w:ind w:firstLine="567"/>
        <w:jc w:val="both"/>
        <w:rPr>
          <w:color w:val="1E1D1E"/>
        </w:rPr>
      </w:pPr>
      <w:proofErr w:type="gramStart"/>
      <w:r>
        <w:rPr>
          <w:color w:val="1E1D1E"/>
        </w:rPr>
        <w:t>5)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 по форме, утверждённой Указом Президента Российской Федерации от 23.06.2014 № 460</w:t>
      </w:r>
      <w:r>
        <w:t xml:space="preserve"> (</w:t>
      </w:r>
      <w:r>
        <w:rPr>
          <w:color w:val="1E1D1E"/>
        </w:rPr>
        <w:t>Сведения заполняются в форме справок в СПО "Справки БК" последней версии);</w:t>
      </w:r>
      <w:proofErr w:type="gramEnd"/>
    </w:p>
    <w:p w:rsidR="00FC65F5" w:rsidRDefault="00FC65F5" w:rsidP="00FC65F5">
      <w:pPr>
        <w:pStyle w:val="a4"/>
        <w:shd w:val="clear" w:color="auto" w:fill="FFFFFF"/>
        <w:spacing w:before="0" w:beforeAutospacing="0" w:after="180" w:afterAutospacing="0"/>
        <w:ind w:firstLine="567"/>
        <w:jc w:val="both"/>
        <w:rPr>
          <w:color w:val="1E1D1E"/>
        </w:rPr>
      </w:pPr>
      <w:proofErr w:type="gramStart"/>
      <w:r>
        <w:rPr>
          <w:color w:val="1E1D1E"/>
        </w:rPr>
        <w:t>6) документ (заключение медицинского учреждения) по форме № 001-ГС/у об отсутствии у гражданина заболевания, препятствующего поступлению на государственную гражданскую службу или ее прохождению, утвержденной приказом Министерства здравоохранения и социального развития Российской Федерации от 14.12.2009 N 984н;</w:t>
      </w:r>
      <w:proofErr w:type="gramEnd"/>
    </w:p>
    <w:p w:rsidR="00FC65F5" w:rsidRDefault="00FC65F5" w:rsidP="00FC65F5">
      <w:pPr>
        <w:pStyle w:val="a4"/>
        <w:shd w:val="clear" w:color="auto" w:fill="FFFFFF"/>
        <w:spacing w:before="0" w:beforeAutospacing="0" w:after="180" w:afterAutospacing="0"/>
        <w:ind w:firstLine="567"/>
        <w:jc w:val="both"/>
        <w:rPr>
          <w:color w:val="1E1D1E"/>
        </w:rPr>
      </w:pPr>
      <w:r>
        <w:rPr>
          <w:color w:val="1E1D1E"/>
        </w:rPr>
        <w:t>7) согласие на обработку персональных данных по форме в соответствии с приложением к Положению.</w:t>
      </w:r>
    </w:p>
    <w:p w:rsidR="00FC65F5" w:rsidRDefault="00FC65F5" w:rsidP="00FC65F5">
      <w:pPr>
        <w:pStyle w:val="a4"/>
        <w:shd w:val="clear" w:color="auto" w:fill="FFFFFF"/>
        <w:spacing w:before="0" w:beforeAutospacing="0" w:after="180" w:afterAutospacing="0"/>
        <w:ind w:firstLine="567"/>
        <w:jc w:val="both"/>
        <w:rPr>
          <w:color w:val="1E1D1E"/>
        </w:rPr>
      </w:pPr>
      <w:r>
        <w:rPr>
          <w:color w:val="1E1D1E"/>
        </w:rPr>
        <w:lastRenderedPageBreak/>
        <w:t xml:space="preserve">Помимо указанных выше документов гражданин, изъявивший желание участвовать в Конкурсе, вправе представить документы о получении дополнительного профессионального образования; о присвоении учёной степени, учёного звания; </w:t>
      </w:r>
    </w:p>
    <w:p w:rsidR="00FC65F5" w:rsidRDefault="00FC65F5" w:rsidP="00FC65F5">
      <w:pPr>
        <w:pStyle w:val="a4"/>
        <w:shd w:val="clear" w:color="auto" w:fill="FFFFFF"/>
        <w:spacing w:before="0" w:beforeAutospacing="0" w:after="180" w:afterAutospacing="0"/>
        <w:ind w:firstLine="567"/>
        <w:jc w:val="both"/>
        <w:rPr>
          <w:color w:val="1E1D1E"/>
        </w:rPr>
      </w:pPr>
    </w:p>
    <w:p w:rsidR="00FC65F5" w:rsidRDefault="00FC65F5" w:rsidP="00FC65F5">
      <w:pPr>
        <w:pStyle w:val="a4"/>
        <w:shd w:val="clear" w:color="auto" w:fill="FFFFFF"/>
        <w:spacing w:before="0" w:beforeAutospacing="0" w:after="180" w:afterAutospacing="0"/>
        <w:ind w:firstLine="567"/>
        <w:jc w:val="both"/>
        <w:rPr>
          <w:color w:val="1E1D1E"/>
        </w:rPr>
      </w:pPr>
    </w:p>
    <w:p w:rsidR="00FC65F5" w:rsidRDefault="00FC65F5" w:rsidP="00FC65F5">
      <w:pPr>
        <w:pStyle w:val="a4"/>
        <w:shd w:val="clear" w:color="auto" w:fill="FFFFFF"/>
        <w:spacing w:before="0" w:beforeAutospacing="0" w:after="180" w:afterAutospacing="0"/>
        <w:ind w:firstLine="567"/>
        <w:jc w:val="both"/>
        <w:rPr>
          <w:color w:val="1E1D1E"/>
        </w:rPr>
      </w:pPr>
    </w:p>
    <w:p w:rsidR="00FC65F5" w:rsidRDefault="00FC65F5" w:rsidP="00FC65F5">
      <w:pPr>
        <w:pStyle w:val="a4"/>
        <w:shd w:val="clear" w:color="auto" w:fill="FFFFFF"/>
        <w:spacing w:before="0" w:beforeAutospacing="0" w:after="180" w:afterAutospacing="0"/>
        <w:ind w:firstLine="567"/>
        <w:jc w:val="both"/>
        <w:rPr>
          <w:color w:val="1E1D1E"/>
        </w:rPr>
      </w:pPr>
      <w:r>
        <w:rPr>
          <w:color w:val="1E1D1E"/>
        </w:rPr>
        <w:t>о наградах, а также рекомендации руководителей органов государственной власти или органов местного самоуправления.</w:t>
      </w:r>
    </w:p>
    <w:p w:rsidR="00FC65F5" w:rsidRDefault="00FC65F5" w:rsidP="00FC65F5">
      <w:pPr>
        <w:pStyle w:val="a4"/>
        <w:shd w:val="clear" w:color="auto" w:fill="FFFFFF"/>
        <w:spacing w:before="0" w:beforeAutospacing="0" w:after="180" w:afterAutospacing="0"/>
        <w:ind w:firstLine="567"/>
        <w:jc w:val="both"/>
        <w:rPr>
          <w:color w:val="1E1D1E"/>
        </w:rPr>
      </w:pPr>
      <w:r>
        <w:rPr>
          <w:color w:val="1E1D1E"/>
        </w:rPr>
        <w:t xml:space="preserve">Гражданин вправе представить в конкурсную комиссию вместе с иными документами, необходимыми для участия в конкурсе, письменное изложение своих предложений по организации работы в должности Главы </w:t>
      </w:r>
      <w:proofErr w:type="spellStart"/>
      <w:r w:rsidR="00786465">
        <w:rPr>
          <w:color w:val="1E1D1E"/>
        </w:rPr>
        <w:t>Канинского</w:t>
      </w:r>
      <w:proofErr w:type="spellEnd"/>
      <w:r>
        <w:rPr>
          <w:color w:val="1E1D1E"/>
        </w:rPr>
        <w:t xml:space="preserve"> сельского поселения  </w:t>
      </w:r>
      <w:proofErr w:type="spellStart"/>
      <w:r>
        <w:rPr>
          <w:color w:val="1E1D1E"/>
        </w:rPr>
        <w:t>Кулинского</w:t>
      </w:r>
      <w:proofErr w:type="spellEnd"/>
      <w:r>
        <w:rPr>
          <w:color w:val="1E1D1E"/>
        </w:rPr>
        <w:t xml:space="preserve"> района Республики Дагестан.</w:t>
      </w:r>
    </w:p>
    <w:p w:rsidR="00FC65F5" w:rsidRDefault="00FC65F5" w:rsidP="00FC65F5">
      <w:pPr>
        <w:pStyle w:val="a4"/>
        <w:shd w:val="clear" w:color="auto" w:fill="FFFFFF"/>
        <w:spacing w:before="0" w:beforeAutospacing="0" w:after="180" w:afterAutospacing="0"/>
        <w:ind w:firstLine="567"/>
        <w:jc w:val="both"/>
        <w:rPr>
          <w:color w:val="1E1D1E"/>
        </w:rPr>
      </w:pPr>
    </w:p>
    <w:p w:rsidR="00FC65F5" w:rsidRDefault="00FC65F5" w:rsidP="00FC65F5">
      <w:pPr>
        <w:pStyle w:val="a4"/>
        <w:shd w:val="clear" w:color="auto" w:fill="FFFFFF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Срок приема документов (дата начала и дата окончания),</w:t>
      </w:r>
    </w:p>
    <w:p w:rsidR="00FC65F5" w:rsidRDefault="00FC65F5" w:rsidP="00FC65F5">
      <w:pPr>
        <w:pStyle w:val="a4"/>
        <w:shd w:val="clear" w:color="auto" w:fill="FFFFFF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место и время приема документов, подлежащих</w:t>
      </w:r>
    </w:p>
    <w:p w:rsidR="00FC65F5" w:rsidRDefault="00FC65F5" w:rsidP="00FC65F5">
      <w:pPr>
        <w:pStyle w:val="a4"/>
        <w:shd w:val="clear" w:color="auto" w:fill="FFFFFF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представлению в конкурсную комиссию</w:t>
      </w:r>
    </w:p>
    <w:p w:rsidR="00FC65F5" w:rsidRDefault="00FC65F5" w:rsidP="00FC65F5">
      <w:pPr>
        <w:pStyle w:val="a4"/>
        <w:shd w:val="clear" w:color="auto" w:fill="FFFFFF"/>
        <w:spacing w:before="0" w:beforeAutospacing="0" w:after="0" w:afterAutospacing="0"/>
        <w:ind w:firstLine="567"/>
        <w:jc w:val="center"/>
        <w:rPr>
          <w:b/>
          <w:bCs/>
          <w:color w:val="1E1D1E"/>
        </w:rPr>
      </w:pPr>
    </w:p>
    <w:p w:rsidR="00FC65F5" w:rsidRDefault="00FC65F5" w:rsidP="00FC65F5">
      <w:pPr>
        <w:pStyle w:val="a4"/>
        <w:shd w:val="clear" w:color="auto" w:fill="FFFFFF"/>
        <w:spacing w:before="0" w:beforeAutospacing="0" w:after="180" w:afterAutospacing="0"/>
        <w:ind w:firstLine="567"/>
        <w:jc w:val="both"/>
        <w:rPr>
          <w:color w:val="1E1D1E"/>
        </w:rPr>
      </w:pPr>
      <w:proofErr w:type="gramStart"/>
      <w:r>
        <w:rPr>
          <w:color w:val="1E1D1E"/>
        </w:rPr>
        <w:t xml:space="preserve">Документы для участия в конкурсе могут быть представлены в течение 10 рабочих дней со дня опубликования настоящего сообщения, по адресу: с. </w:t>
      </w:r>
      <w:r w:rsidR="00252160">
        <w:rPr>
          <w:color w:val="1E1D1E"/>
        </w:rPr>
        <w:t>Кани</w:t>
      </w:r>
      <w:r>
        <w:rPr>
          <w:color w:val="1E1D1E"/>
        </w:rPr>
        <w:t xml:space="preserve"> ул. </w:t>
      </w:r>
      <w:r w:rsidR="00252160">
        <w:rPr>
          <w:color w:val="1E1D1E"/>
        </w:rPr>
        <w:t>К</w:t>
      </w:r>
      <w:r>
        <w:rPr>
          <w:color w:val="1E1D1E"/>
        </w:rPr>
        <w:t>.</w:t>
      </w:r>
      <w:r w:rsidR="00252160">
        <w:rPr>
          <w:color w:val="1E1D1E"/>
        </w:rPr>
        <w:t>Джамалова</w:t>
      </w:r>
      <w:r>
        <w:rPr>
          <w:color w:val="1E1D1E"/>
        </w:rPr>
        <w:t>-</w:t>
      </w:r>
      <w:r w:rsidR="00252160">
        <w:rPr>
          <w:color w:val="1E1D1E"/>
        </w:rPr>
        <w:t>56,</w:t>
      </w:r>
      <w:r>
        <w:rPr>
          <w:color w:val="1E1D1E"/>
        </w:rPr>
        <w:t>_ Администрация сельского поселения по рабочим дням с понедельника по четверг с 8.30 до 12.00, с 13.00 до 17.00, в пятницу с 8.30 до 12.00, с 13.00 до 16.00 (контактный телефон: (</w:t>
      </w:r>
      <w:r w:rsidR="00252160">
        <w:rPr>
          <w:color w:val="1E1D1E"/>
        </w:rPr>
        <w:t>89894404739</w:t>
      </w:r>
      <w:r>
        <w:rPr>
          <w:color w:val="1E1D1E"/>
        </w:rPr>
        <w:t>).</w:t>
      </w:r>
      <w:proofErr w:type="gramEnd"/>
    </w:p>
    <w:p w:rsidR="00FC65F5" w:rsidRDefault="00FC65F5" w:rsidP="00FC65F5">
      <w:pPr>
        <w:pStyle w:val="a4"/>
        <w:shd w:val="clear" w:color="auto" w:fill="FFFFFF"/>
        <w:spacing w:before="0" w:beforeAutospacing="0" w:after="180" w:afterAutospacing="0"/>
        <w:ind w:firstLine="567"/>
        <w:jc w:val="center"/>
        <w:rPr>
          <w:b/>
          <w:bCs/>
          <w:color w:val="1E1D1E"/>
        </w:rPr>
      </w:pPr>
      <w:r>
        <w:rPr>
          <w:b/>
          <w:bCs/>
          <w:sz w:val="28"/>
          <w:szCs w:val="28"/>
        </w:rPr>
        <w:t>Дата, время и место проведения конкурса</w:t>
      </w:r>
    </w:p>
    <w:p w:rsidR="00FC65F5" w:rsidRDefault="00FC65F5" w:rsidP="00FC65F5">
      <w:pPr>
        <w:pStyle w:val="a4"/>
        <w:shd w:val="clear" w:color="auto" w:fill="FFFFFF"/>
        <w:spacing w:before="0" w:beforeAutospacing="0" w:after="180" w:afterAutospacing="0"/>
        <w:ind w:firstLine="567"/>
        <w:jc w:val="both"/>
        <w:rPr>
          <w:color w:val="1E1D1E"/>
        </w:rPr>
      </w:pPr>
      <w:r>
        <w:rPr>
          <w:color w:val="1E1D1E"/>
        </w:rPr>
        <w:t xml:space="preserve">Конкурс состоится  « 06» ноября 2025 года  10ч.:00 мин., второй этап 13ч.00мин.  в здании Администрации </w:t>
      </w:r>
      <w:proofErr w:type="spellStart"/>
      <w:r w:rsidR="00252160">
        <w:rPr>
          <w:color w:val="1E1D1E"/>
        </w:rPr>
        <w:t>Канинского</w:t>
      </w:r>
      <w:proofErr w:type="spellEnd"/>
      <w:r>
        <w:rPr>
          <w:color w:val="1E1D1E"/>
        </w:rPr>
        <w:t xml:space="preserve"> сельского поселения.</w:t>
      </w:r>
    </w:p>
    <w:p w:rsidR="00FC65F5" w:rsidRDefault="00FC65F5" w:rsidP="00FC65F5">
      <w:pPr>
        <w:pStyle w:val="a4"/>
        <w:shd w:val="clear" w:color="auto" w:fill="FFFFFF"/>
        <w:spacing w:before="0" w:beforeAutospacing="0" w:after="180" w:afterAutospacing="0"/>
        <w:ind w:firstLine="567"/>
        <w:jc w:val="center"/>
        <w:rPr>
          <w:b/>
          <w:bCs/>
          <w:color w:val="1E1D1E"/>
        </w:rPr>
      </w:pPr>
      <w:r>
        <w:rPr>
          <w:b/>
          <w:bCs/>
          <w:sz w:val="28"/>
          <w:szCs w:val="28"/>
        </w:rPr>
        <w:t>Условия проведения конкурса</w:t>
      </w:r>
    </w:p>
    <w:p w:rsidR="00FC65F5" w:rsidRDefault="00FC65F5" w:rsidP="00FC65F5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1E1D1E"/>
        </w:rPr>
      </w:pPr>
      <w:r>
        <w:rPr>
          <w:color w:val="1E1D1E"/>
        </w:rPr>
        <w:t>В конкурсе могут принять участие граждане достигшие на день проведения конкурса 21 года, отвечающие требованиям, установленным Положением о порядке проведения конкурса по отбору кандидатур на должность главы сельского поселения 06 ноября 2025года, утвержденного решением Собрания депутатов сельского поселения от 13 октября 2025г. г. № 3  (дале</w:t>
      </w:r>
      <w:proofErr w:type="gramStart"/>
      <w:r>
        <w:rPr>
          <w:color w:val="1E1D1E"/>
        </w:rPr>
        <w:t>е-</w:t>
      </w:r>
      <w:proofErr w:type="gramEnd"/>
      <w:r>
        <w:rPr>
          <w:color w:val="1E1D1E"/>
        </w:rPr>
        <w:t xml:space="preserve"> Положение).</w:t>
      </w:r>
    </w:p>
    <w:p w:rsidR="00FC65F5" w:rsidRDefault="00FC65F5" w:rsidP="00FC65F5">
      <w:pPr>
        <w:pStyle w:val="a4"/>
        <w:shd w:val="clear" w:color="auto" w:fill="FFFFFF"/>
        <w:spacing w:before="0" w:beforeAutospacing="0" w:after="180" w:afterAutospacing="0"/>
        <w:ind w:firstLine="567"/>
        <w:jc w:val="both"/>
        <w:rPr>
          <w:color w:val="1E1D1E"/>
        </w:rPr>
      </w:pPr>
      <w:r>
        <w:rPr>
          <w:color w:val="1E1D1E"/>
        </w:rPr>
        <w:t>К участию в Конкурсе не допускаются лица, представившие документы с нарушением установленного срока, не в полном объеме либо с нарушением требований закона, а также лица, не соответствующие квалификационным требованиям.</w:t>
      </w:r>
    </w:p>
    <w:p w:rsidR="00FC65F5" w:rsidRDefault="00FC65F5" w:rsidP="00FC65F5">
      <w:pPr>
        <w:pStyle w:val="a4"/>
        <w:shd w:val="clear" w:color="auto" w:fill="FFFFFF"/>
        <w:spacing w:before="0" w:beforeAutospacing="0" w:after="180" w:afterAutospacing="0"/>
        <w:ind w:firstLine="567"/>
        <w:jc w:val="both"/>
        <w:rPr>
          <w:b/>
          <w:bCs/>
          <w:color w:val="1E1D1E"/>
        </w:rPr>
      </w:pPr>
      <w:r>
        <w:rPr>
          <w:b/>
          <w:bCs/>
          <w:sz w:val="28"/>
          <w:szCs w:val="28"/>
        </w:rPr>
        <w:t>Сведения об источнике дополнительной информации о конкурсе</w:t>
      </w:r>
    </w:p>
    <w:p w:rsidR="00FC65F5" w:rsidRDefault="00FC65F5" w:rsidP="00FC65F5">
      <w:pPr>
        <w:pStyle w:val="a4"/>
        <w:shd w:val="clear" w:color="auto" w:fill="FFFFFF"/>
        <w:spacing w:before="0" w:beforeAutospacing="0" w:after="180" w:afterAutospacing="0"/>
        <w:ind w:firstLine="567"/>
        <w:jc w:val="both"/>
        <w:rPr>
          <w:color w:val="1E1D1E"/>
        </w:rPr>
      </w:pPr>
      <w:r>
        <w:rPr>
          <w:color w:val="1E1D1E"/>
        </w:rPr>
        <w:t xml:space="preserve">Дополнительную информацию, формы заявления, анкеты и согласия на обработку персональных данных можно получить в администрации </w:t>
      </w:r>
      <w:proofErr w:type="spellStart"/>
      <w:r w:rsidR="00D96F44">
        <w:rPr>
          <w:color w:val="1E1D1E"/>
        </w:rPr>
        <w:t>Канинского</w:t>
      </w:r>
      <w:proofErr w:type="spellEnd"/>
      <w:r>
        <w:rPr>
          <w:color w:val="1E1D1E"/>
        </w:rPr>
        <w:t xml:space="preserve"> сельского поселения </w:t>
      </w:r>
      <w:proofErr w:type="spellStart"/>
      <w:r>
        <w:rPr>
          <w:color w:val="1E1D1E"/>
        </w:rPr>
        <w:t>Кулинского</w:t>
      </w:r>
      <w:proofErr w:type="spellEnd"/>
      <w:r>
        <w:rPr>
          <w:color w:val="1E1D1E"/>
        </w:rPr>
        <w:t xml:space="preserve"> района у специалиста, осуществляющего прием документов, либо на сайте </w:t>
      </w:r>
      <w:proofErr w:type="spellStart"/>
      <w:r w:rsidR="00D96F44">
        <w:rPr>
          <w:color w:val="1E1D1E"/>
        </w:rPr>
        <w:t>Канинского</w:t>
      </w:r>
      <w:proofErr w:type="spellEnd"/>
      <w:r>
        <w:rPr>
          <w:color w:val="1E1D1E"/>
        </w:rPr>
        <w:t xml:space="preserve">  сельского поселения  </w:t>
      </w:r>
      <w:proofErr w:type="spellStart"/>
      <w:r>
        <w:rPr>
          <w:color w:val="1E1D1E"/>
        </w:rPr>
        <w:t>Кулинского</w:t>
      </w:r>
      <w:proofErr w:type="spellEnd"/>
      <w:r>
        <w:rPr>
          <w:color w:val="1E1D1E"/>
        </w:rPr>
        <w:t xml:space="preserve"> района Республики Дагестан в сети Интернет.</w:t>
      </w:r>
    </w:p>
    <w:p w:rsidR="009E77E5" w:rsidRDefault="009E77E5">
      <w:bookmarkStart w:id="1" w:name="_GoBack"/>
      <w:bookmarkEnd w:id="1"/>
    </w:p>
    <w:sectPr w:rsidR="009E77E5" w:rsidSect="00CA11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23D8" w:rsidRDefault="008B23D8" w:rsidP="00FD1DA8">
      <w:r>
        <w:separator/>
      </w:r>
    </w:p>
  </w:endnote>
  <w:endnote w:type="continuationSeparator" w:id="1">
    <w:p w:rsidR="008B23D8" w:rsidRDefault="008B23D8" w:rsidP="00FD1D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23D8" w:rsidRDefault="008B23D8" w:rsidP="00FD1DA8">
      <w:r>
        <w:separator/>
      </w:r>
    </w:p>
  </w:footnote>
  <w:footnote w:type="continuationSeparator" w:id="1">
    <w:p w:rsidR="008B23D8" w:rsidRDefault="008B23D8" w:rsidP="00FD1D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CA4228"/>
    <w:multiLevelType w:val="hybridMultilevel"/>
    <w:tmpl w:val="2488B7A0"/>
    <w:lvl w:ilvl="0" w:tplc="04C65C24">
      <w:start w:val="1"/>
      <w:numFmt w:val="decimal"/>
      <w:lvlText w:val="%1)"/>
      <w:lvlJc w:val="left"/>
      <w:pPr>
        <w:ind w:left="405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65F5"/>
    <w:rsid w:val="00017889"/>
    <w:rsid w:val="001F1AA7"/>
    <w:rsid w:val="0022724D"/>
    <w:rsid w:val="00252160"/>
    <w:rsid w:val="00271368"/>
    <w:rsid w:val="003204A0"/>
    <w:rsid w:val="003A2551"/>
    <w:rsid w:val="00454756"/>
    <w:rsid w:val="00474EAE"/>
    <w:rsid w:val="006D318B"/>
    <w:rsid w:val="00786465"/>
    <w:rsid w:val="007C0409"/>
    <w:rsid w:val="008B23D8"/>
    <w:rsid w:val="009137EB"/>
    <w:rsid w:val="009E77E5"/>
    <w:rsid w:val="00AC5316"/>
    <w:rsid w:val="00B1131E"/>
    <w:rsid w:val="00BD418F"/>
    <w:rsid w:val="00C27D4A"/>
    <w:rsid w:val="00CA11FC"/>
    <w:rsid w:val="00D309B6"/>
    <w:rsid w:val="00D96F44"/>
    <w:rsid w:val="00E9331F"/>
    <w:rsid w:val="00F375A1"/>
    <w:rsid w:val="00FC27B4"/>
    <w:rsid w:val="00FC65F5"/>
    <w:rsid w:val="00FD1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5F5"/>
    <w:pPr>
      <w:spacing w:after="0" w:line="240" w:lineRule="auto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65F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C65F5"/>
    <w:pPr>
      <w:spacing w:before="100" w:beforeAutospacing="1" w:after="100" w:afterAutospacing="1"/>
    </w:pPr>
    <w:rPr>
      <w:sz w:val="24"/>
      <w:szCs w:val="24"/>
    </w:rPr>
  </w:style>
  <w:style w:type="character" w:styleId="a5">
    <w:name w:val="Strong"/>
    <w:basedOn w:val="a0"/>
    <w:uiPriority w:val="22"/>
    <w:qFormat/>
    <w:rsid w:val="00FC65F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C65F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65F5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FD1DA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D1DA8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FD1DA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FD1DA8"/>
    <w:rPr>
      <w:rFonts w:ascii="Times New Roman" w:eastAsia="Times New Roman" w:hAnsi="Times New Roman" w:cs="Times New Roman"/>
      <w:sz w:val="3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5F5"/>
    <w:pPr>
      <w:spacing w:after="0" w:line="240" w:lineRule="auto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65F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C65F5"/>
    <w:pPr>
      <w:spacing w:before="100" w:beforeAutospacing="1" w:after="100" w:afterAutospacing="1"/>
    </w:pPr>
    <w:rPr>
      <w:sz w:val="24"/>
      <w:szCs w:val="24"/>
    </w:rPr>
  </w:style>
  <w:style w:type="character" w:styleId="a5">
    <w:name w:val="Strong"/>
    <w:basedOn w:val="a0"/>
    <w:uiPriority w:val="22"/>
    <w:qFormat/>
    <w:rsid w:val="00FC65F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C65F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65F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1095</Words>
  <Characters>6243</Characters>
  <Application>Microsoft Office Word</Application>
  <DocSecurity>0</DocSecurity>
  <Lines>52</Lines>
  <Paragraphs>14</Paragraphs>
  <ScaleCrop>false</ScaleCrop>
  <Company/>
  <LinksUpToDate>false</LinksUpToDate>
  <CharactersWithSpaces>7324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 КАЯ</dc:creator>
  <cp:lastModifiedBy>user</cp:lastModifiedBy>
  <cp:revision>30</cp:revision>
  <cp:lastPrinted>2025-10-14T05:17:00Z</cp:lastPrinted>
  <dcterms:created xsi:type="dcterms:W3CDTF">2025-10-13T18:18:00Z</dcterms:created>
  <dcterms:modified xsi:type="dcterms:W3CDTF">2025-10-22T12:23:00Z</dcterms:modified>
</cp:coreProperties>
</file>